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Arial" w:cs="Arial" w:eastAsia="Arial" w:hAnsi="Arial"/>
          <w:b w:val="1"/>
          <w:color w:val="00c1a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c1a1"/>
          <w:sz w:val="40"/>
          <w:szCs w:val="40"/>
          <w:rtl w:val="0"/>
        </w:rPr>
        <w:t xml:space="preserve">Board Meeting Minutes Template</w:t>
      </w:r>
    </w:p>
    <w:p w:rsidR="00000000" w:rsidDel="00000000" w:rsidP="00000000" w:rsidRDefault="00000000" w:rsidRPr="00000000" w14:paraId="00000002">
      <w:pPr>
        <w:spacing w:after="10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Date: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10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Start Time: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100" w:lineRule="auto"/>
        <w:ind w:left="9900" w:hanging="9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 time: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10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10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after="120" w:lineRule="auto"/>
        <w:rPr>
          <w:color w:val="00c1a1"/>
          <w:sz w:val="28"/>
          <w:szCs w:val="28"/>
        </w:rPr>
      </w:pPr>
      <w:r w:rsidDel="00000000" w:rsidR="00000000" w:rsidRPr="00000000">
        <w:rPr>
          <w:color w:val="00c1a1"/>
          <w:sz w:val="28"/>
          <w:szCs w:val="28"/>
          <w:rtl w:val="0"/>
        </w:rPr>
        <w:t xml:space="preserve">Board Members</w:t>
      </w:r>
    </w:p>
    <w:tbl>
      <w:tblPr>
        <w:tblStyle w:val="Table1"/>
        <w:tblW w:w="13948.0" w:type="dxa"/>
        <w:jc w:val="left"/>
        <w:tblBorders>
          <w:top w:color="d3eeef" w:space="0" w:sz="4" w:val="single"/>
          <w:left w:color="d3eeef" w:space="0" w:sz="4" w:val="single"/>
          <w:bottom w:color="d3eeef" w:space="0" w:sz="4" w:val="single"/>
          <w:right w:color="d3eeef" w:space="0" w:sz="4" w:val="single"/>
          <w:insideH w:color="d3eeef" w:space="0" w:sz="4" w:val="single"/>
          <w:insideV w:color="d3eeef" w:space="0" w:sz="4" w:val="single"/>
        </w:tblBorders>
        <w:tblLayout w:type="fixed"/>
        <w:tblLook w:val="0600"/>
      </w:tblPr>
      <w:tblGrid>
        <w:gridCol w:w="3487"/>
        <w:gridCol w:w="3487"/>
        <w:gridCol w:w="3487"/>
        <w:gridCol w:w="3487"/>
        <w:tblGridChange w:id="0">
          <w:tblGrid>
            <w:gridCol w:w="3487"/>
            <w:gridCol w:w="3487"/>
            <w:gridCol w:w="3487"/>
            <w:gridCol w:w="348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Present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Does the session meet quorum?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Presiding Officer: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Guests and Staff present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after="120" w:lineRule="auto"/>
        <w:rPr>
          <w:color w:val="00c1a1"/>
        </w:rPr>
      </w:pPr>
      <w:r w:rsidDel="00000000" w:rsidR="00000000" w:rsidRPr="00000000">
        <w:rPr>
          <w:color w:val="00c1a1"/>
          <w:rtl w:val="0"/>
        </w:rPr>
        <w:t xml:space="preserve">Board Meeting Minutes</w:t>
      </w:r>
    </w:p>
    <w:tbl>
      <w:tblPr>
        <w:tblStyle w:val="Table2"/>
        <w:tblW w:w="14128.0" w:type="dxa"/>
        <w:jc w:val="left"/>
        <w:tblBorders>
          <w:top w:color="d3eeef" w:space="0" w:sz="4" w:val="single"/>
          <w:left w:color="d3eeef" w:space="0" w:sz="4" w:val="single"/>
          <w:bottom w:color="d3eeef" w:space="0" w:sz="4" w:val="single"/>
          <w:right w:color="d3eeef" w:space="0" w:sz="4" w:val="single"/>
          <w:insideH w:color="d3eeef" w:space="0" w:sz="4" w:val="single"/>
          <w:insideV w:color="d3eeef" w:space="0" w:sz="4" w:val="single"/>
        </w:tblBorders>
        <w:tblLayout w:type="fixed"/>
        <w:tblLook w:val="0620"/>
      </w:tblPr>
      <w:tblGrid>
        <w:gridCol w:w="2437"/>
        <w:gridCol w:w="5733"/>
        <w:gridCol w:w="3231"/>
        <w:gridCol w:w="2727"/>
        <w:tblGridChange w:id="0">
          <w:tblGrid>
            <w:gridCol w:w="2437"/>
            <w:gridCol w:w="5733"/>
            <w:gridCol w:w="3231"/>
            <w:gridCol w:w="2727"/>
          </w:tblGrid>
        </w:tblGridChange>
      </w:tblGrid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Agenda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Discussion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Tasks/Conclusion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Responsibility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Call to 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Review and approval of previous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Financial review/Treasurer’s report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New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(Agenda Item)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(Agenda Item)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(Agenda Item)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Meeting adjourned at: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Submitted by: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(Secretary Name and Signature)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 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2520" w:top="207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-910288</wp:posOffset>
          </wp:positionH>
          <wp:positionV relativeFrom="paragraph">
            <wp:posOffset>0</wp:posOffset>
          </wp:positionV>
          <wp:extent cx="10711180" cy="1579851"/>
          <wp:effectExtent b="0" l="0" r="0" t="0"/>
          <wp:wrapNone/>
          <wp:docPr descr="C:\Users\SUCCESS\AppData\Local\Microsoft\Windows\INetCache\Content.Word\Design Down.png" id="48" name="image4.png"/>
          <a:graphic>
            <a:graphicData uri="http://schemas.openxmlformats.org/drawingml/2006/picture">
              <pic:pic>
                <pic:nvPicPr>
                  <pic:cNvPr descr="C:\Users\SUCCESS\AppData\Local\Microsoft\Windows\INetCache\Content.Word\Design Down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1180" cy="15798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-787399</wp:posOffset>
              </wp:positionV>
              <wp:extent cx="3273425" cy="598170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18813" y="3490440"/>
                        <a:ext cx="325437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Do More Good With Our Complete Suite of Nonprofit Software, Website, and Marketing Solutions.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-787399</wp:posOffset>
              </wp:positionV>
              <wp:extent cx="3273425" cy="598170"/>
              <wp:effectExtent b="0" l="0" r="0" t="0"/>
              <wp:wrapNone/>
              <wp:docPr id="4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3425" cy="598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-118106</wp:posOffset>
          </wp:positionH>
          <wp:positionV relativeFrom="paragraph">
            <wp:posOffset>-973180</wp:posOffset>
          </wp:positionV>
          <wp:extent cx="800100" cy="334645"/>
          <wp:effectExtent b="0" l="0" r="0" t="0"/>
          <wp:wrapNone/>
          <wp:docPr id="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3346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840099" cy="1264376"/>
          <wp:effectExtent b="0" l="0" r="0" t="0"/>
          <wp:wrapNone/>
          <wp:docPr descr="C:\Users\SUCCESS\AppData\Local\Microsoft\Windows\INetCache\Content.Word\Design Upper.png" id="45" name="image1.png"/>
          <a:graphic>
            <a:graphicData uri="http://schemas.openxmlformats.org/drawingml/2006/picture">
              <pic:pic>
                <pic:nvPicPr>
                  <pic:cNvPr descr="C:\Users\SUCCESS\AppData\Local\Microsoft\Windows\INetCache\Content.Word\Design Uppe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40099" cy="12643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-266063</wp:posOffset>
          </wp:positionH>
          <wp:positionV relativeFrom="paragraph">
            <wp:posOffset>45720</wp:posOffset>
          </wp:positionV>
          <wp:extent cx="2079908" cy="838200"/>
          <wp:effectExtent b="0" l="0" r="0" t="0"/>
          <wp:wrapNone/>
          <wp:docPr id="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6884" l="17463" r="17461" t="36884"/>
                  <a:stretch>
                    <a:fillRect/>
                  </a:stretch>
                </pic:blipFill>
                <pic:spPr>
                  <a:xfrm>
                    <a:off x="0" y="0"/>
                    <a:ext cx="2079908" cy="838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b w:val="1"/>
      <w:color w:val="8cc63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b w:val="1"/>
      <w:color w:val="8cc63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before="40"/>
      <w:outlineLvl w:val="1"/>
    </w:pPr>
    <w:rPr>
      <w:rFonts w:ascii="Arial" w:cs="Arial" w:eastAsia="Arial" w:hAnsi="Arial"/>
      <w:b w:val="1"/>
      <w:color w:val="8cc63f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70ad47" w:space="0" w:sz="12" w:val="single"/>
        </w:tcBorders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0" w:customStyle="1">
    <w:basedOn w:val="TableNormal"/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70ad47" w:space="0" w:sz="12" w:val="single"/>
        </w:tcBorders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paragraph" w:styleId="Header">
    <w:name w:val="header"/>
    <w:basedOn w:val="Normal"/>
    <w:link w:val="HeaderChar"/>
    <w:uiPriority w:val="99"/>
    <w:unhideWhenUsed w:val="1"/>
    <w:rsid w:val="00380EC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0EC1"/>
  </w:style>
  <w:style w:type="paragraph" w:styleId="Footer">
    <w:name w:val="footer"/>
    <w:basedOn w:val="Normal"/>
    <w:link w:val="FooterChar"/>
    <w:uiPriority w:val="99"/>
    <w:unhideWhenUsed w:val="1"/>
    <w:rsid w:val="00380EC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0EC1"/>
  </w:style>
  <w:style w:type="table" w:styleId="GridTable1Light-Accent1">
    <w:name w:val="Grid Table 1 Light Accent 1"/>
    <w:basedOn w:val="TableNormal"/>
    <w:uiPriority w:val="46"/>
    <w:rsid w:val="00380EC1"/>
    <w:tblPr>
      <w:tblStyleRowBandSize w:val="1"/>
      <w:tblStyleColBandSize w:val="1"/>
      <w:tblBorders>
        <w:top w:color="80ffe9" w:space="0" w:sz="4" w:themeColor="accent1" w:themeTint="000066" w:val="single"/>
        <w:left w:color="80ffe9" w:space="0" w:sz="4" w:themeColor="accent1" w:themeTint="000066" w:val="single"/>
        <w:bottom w:color="80ffe9" w:space="0" w:sz="4" w:themeColor="accent1" w:themeTint="000066" w:val="single"/>
        <w:right w:color="80ffe9" w:space="0" w:sz="4" w:themeColor="accent1" w:themeTint="000066" w:val="single"/>
        <w:insideH w:color="80ffe9" w:space="0" w:sz="4" w:themeColor="accent1" w:themeTint="000066" w:val="single"/>
        <w:insideV w:color="80ffe9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40ffde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0ffde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4-Accent1">
    <w:name w:val="Grid Table 4 Accent 1"/>
    <w:basedOn w:val="TableNormal"/>
    <w:uiPriority w:val="49"/>
    <w:rsid w:val="00380EC1"/>
    <w:tblPr>
      <w:tblStyleRowBandSize w:val="1"/>
      <w:tblStyleColBandSize w:val="1"/>
      <w:tblBorders>
        <w:top w:color="40ffde" w:space="0" w:sz="4" w:themeColor="accent1" w:themeTint="000099" w:val="single"/>
        <w:left w:color="40ffde" w:space="0" w:sz="4" w:themeColor="accent1" w:themeTint="000099" w:val="single"/>
        <w:bottom w:color="40ffde" w:space="0" w:sz="4" w:themeColor="accent1" w:themeTint="000099" w:val="single"/>
        <w:right w:color="40ffde" w:space="0" w:sz="4" w:themeColor="accent1" w:themeTint="000099" w:val="single"/>
        <w:insideH w:color="40ffde" w:space="0" w:sz="4" w:themeColor="accent1" w:themeTint="000099" w:val="single"/>
        <w:insideV w:color="40ffde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c1a1" w:space="0" w:sz="4" w:themeColor="accent1" w:val="single"/>
          <w:left w:color="00c1a1" w:space="0" w:sz="4" w:themeColor="accent1" w:val="single"/>
          <w:bottom w:color="00c1a1" w:space="0" w:sz="4" w:themeColor="accent1" w:val="single"/>
          <w:right w:color="00c1a1" w:space="0" w:sz="4" w:themeColor="accent1" w:val="single"/>
          <w:insideH w:space="0" w:sz="0" w:val="nil"/>
          <w:insideV w:space="0" w:sz="0" w:val="nil"/>
        </w:tcBorders>
        <w:shd w:color="auto" w:fill="00c1a1" w:themeFill="accent1" w:val="clear"/>
      </w:tcPr>
    </w:tblStylePr>
    <w:tblStylePr w:type="lastRow">
      <w:rPr>
        <w:b w:val="1"/>
        <w:bCs w:val="1"/>
      </w:rPr>
      <w:tblPr/>
      <w:tcPr>
        <w:tcBorders>
          <w:top w:color="00c1a1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fff4" w:themeFill="accent1" w:themeFillTint="000033" w:val="clear"/>
      </w:tcPr>
    </w:tblStylePr>
    <w:tblStylePr w:type="band1Horz">
      <w:tblPr/>
      <w:tcPr>
        <w:shd w:color="auto" w:fill="bffff4" w:themeFill="accent1" w:themeFillTint="000033" w:val="clear"/>
      </w:tcPr>
    </w:tblStylePr>
  </w:style>
  <w:style w:type="table" w:styleId="GridTable1Light-Accent5">
    <w:name w:val="Grid Table 1 Light Accent 5"/>
    <w:basedOn w:val="TableNormal"/>
    <w:uiPriority w:val="46"/>
    <w:rsid w:val="004F7929"/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4-Accent4">
    <w:name w:val="Grid Table 4 Accent 4"/>
    <w:basedOn w:val="TableNormal"/>
    <w:uiPriority w:val="49"/>
    <w:rsid w:val="004F7929"/>
    <w:tblPr>
      <w:tblStyleRowBandSize w:val="1"/>
      <w:tblStyleColBandSize w:val="1"/>
      <w:tblBorders>
        <w:top w:color="d3eeef" w:space="0" w:sz="4" w:themeColor="accent4" w:themeTint="000099" w:val="single"/>
        <w:left w:color="d3eeef" w:space="0" w:sz="4" w:themeColor="accent4" w:themeTint="000099" w:val="single"/>
        <w:bottom w:color="d3eeef" w:space="0" w:sz="4" w:themeColor="accent4" w:themeTint="000099" w:val="single"/>
        <w:right w:color="d3eeef" w:space="0" w:sz="4" w:themeColor="accent4" w:themeTint="000099" w:val="single"/>
        <w:insideH w:color="d3eeef" w:space="0" w:sz="4" w:themeColor="accent4" w:themeTint="000099" w:val="single"/>
        <w:insideV w:color="d3eeef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6e4e5" w:space="0" w:sz="4" w:themeColor="accent4" w:val="single"/>
          <w:left w:color="b6e4e5" w:space="0" w:sz="4" w:themeColor="accent4" w:val="single"/>
          <w:bottom w:color="b6e4e5" w:space="0" w:sz="4" w:themeColor="accent4" w:val="single"/>
          <w:right w:color="b6e4e5" w:space="0" w:sz="4" w:themeColor="accent4" w:val="single"/>
          <w:insideH w:space="0" w:sz="0" w:val="nil"/>
          <w:insideV w:space="0" w:sz="0" w:val="nil"/>
        </w:tcBorders>
        <w:shd w:color="auto" w:fill="b6e4e5" w:themeFill="accent4" w:val="clear"/>
      </w:tcPr>
    </w:tblStylePr>
    <w:tblStylePr w:type="lastRow">
      <w:rPr>
        <w:b w:val="1"/>
        <w:bCs w:val="1"/>
      </w:rPr>
      <w:tblPr/>
      <w:tcPr>
        <w:tcBorders>
          <w:top w:color="b6e4e5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0f9f9" w:themeFill="accent4" w:themeFillTint="000033" w:val="clear"/>
      </w:tcPr>
    </w:tblStylePr>
    <w:tblStylePr w:type="band1Horz">
      <w:tblPr/>
      <w:tcPr>
        <w:shd w:color="auto" w:fill="f0f9f9" w:themeFill="accent4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0f9f9" w:val="clear"/>
      </w:tcPr>
    </w:tblStylePr>
    <w:tblStylePr w:type="band1Vert">
      <w:tcPr>
        <w:shd w:fill="f0f9f9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b6e4e5" w:space="0" w:sz="4" w:val="single"/>
          <w:left w:color="b6e4e5" w:space="0" w:sz="4" w:val="single"/>
          <w:bottom w:color="b6e4e5" w:space="0" w:sz="4" w:val="single"/>
          <w:right w:color="b6e4e5" w:space="0" w:sz="4" w:val="single"/>
          <w:insideH w:color="000000" w:space="0" w:sz="0" w:val="nil"/>
          <w:insideV w:color="000000" w:space="0" w:sz="0" w:val="nil"/>
        </w:tcBorders>
        <w:shd w:fill="b6e4e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6e4e5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0f9f9" w:val="clear"/>
      </w:tcPr>
    </w:tblStylePr>
    <w:tblStylePr w:type="band1Vert">
      <w:tcPr>
        <w:shd w:fill="f0f9f9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b6e4e5" w:space="0" w:sz="4" w:val="single"/>
          <w:left w:color="b6e4e5" w:space="0" w:sz="4" w:val="single"/>
          <w:bottom w:color="b6e4e5" w:space="0" w:sz="4" w:val="single"/>
          <w:right w:color="b6e4e5" w:space="0" w:sz="4" w:val="single"/>
          <w:insideH w:color="000000" w:space="0" w:sz="0" w:val="nil"/>
          <w:insideV w:color="000000" w:space="0" w:sz="0" w:val="nil"/>
        </w:tcBorders>
        <w:shd w:fill="b6e4e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6e4e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oci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C1A1"/>
      </a:accent1>
      <a:accent2>
        <a:srgbClr val="003A42"/>
      </a:accent2>
      <a:accent3>
        <a:srgbClr val="8C84E3"/>
      </a:accent3>
      <a:accent4>
        <a:srgbClr val="B6E4E5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87zLV+g1hQQ0XMcAGOTxWZSuQ==">CgMxLjAyCGguZ2pkZ3hzOAByITFIMUtwcFdBMHR0d05GTkJySVkzdkZUZzJEak9rVUI1Uw==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2024-02-10T02:42:00Z</dcterms:created>
</cp:coreProperties>
</file>